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F88" w:rsidRDefault="00C46D5C">
      <w:r>
        <w:t>Η αρχική συνθήκη ξαναγράφεται:</w:t>
      </w:r>
    </w:p>
    <w:p w:rsidR="00421E14" w:rsidRDefault="00C46D5C">
      <w:proofErr w:type="spellStart"/>
      <w:r>
        <w:rPr>
          <w:lang w:val="en-US"/>
        </w:rPr>
        <w:t>xf</w:t>
      </w:r>
      <w:proofErr w:type="spellEnd"/>
      <w:r>
        <w:t>΄</w:t>
      </w:r>
      <w:r w:rsidRPr="00C46D5C">
        <w:t>(</w:t>
      </w:r>
      <w:r>
        <w:rPr>
          <w:lang w:val="en-US"/>
        </w:rPr>
        <w:t>x</w:t>
      </w:r>
      <w:r w:rsidRPr="00C46D5C">
        <w:t xml:space="preserve">) = </w:t>
      </w:r>
      <w:r>
        <w:rPr>
          <w:lang w:val="en-US"/>
        </w:rPr>
        <w:t>f</w:t>
      </w:r>
      <w:r w:rsidRPr="00C46D5C">
        <w:t>(</w:t>
      </w:r>
      <w:r>
        <w:rPr>
          <w:lang w:val="en-US"/>
        </w:rPr>
        <w:t>x</w:t>
      </w:r>
      <w:r w:rsidRPr="00C46D5C">
        <w:t xml:space="preserve">) + </w:t>
      </w:r>
      <w:r>
        <w:rPr>
          <w:lang w:val="en-US"/>
        </w:rPr>
        <w:t>f</w:t>
      </w:r>
      <w:r w:rsidRPr="00C46D5C">
        <w:t>(</w:t>
      </w:r>
      <w:r>
        <w:rPr>
          <w:lang w:val="en-US"/>
        </w:rPr>
        <w:t>x</w:t>
      </w:r>
      <w:proofErr w:type="gramStart"/>
      <w:r w:rsidRPr="00C46D5C">
        <w:t>)</w:t>
      </w:r>
      <w:proofErr w:type="spellStart"/>
      <w:r>
        <w:rPr>
          <w:lang w:val="en-US"/>
        </w:rPr>
        <w:t>ln</w:t>
      </w:r>
      <w:proofErr w:type="spellEnd"/>
      <w:proofErr w:type="gramEnd"/>
      <w:r w:rsidRPr="00C46D5C">
        <w:rPr>
          <w:position w:val="-28"/>
          <w:lang w:val="en-US"/>
        </w:rPr>
        <w:object w:dxaOrig="80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2pt;height:34pt" o:ole="">
            <v:imagedata r:id="rId4" o:title=""/>
          </v:shape>
          <o:OLEObject Type="Embed" ProgID="Equation.DSMT4" ShapeID="_x0000_i1025" DrawAspect="Content" ObjectID="_1331073684" r:id="rId5"/>
        </w:object>
      </w:r>
      <w:r w:rsidRPr="00C46D5C">
        <w:t>,</w:t>
      </w:r>
      <w:r w:rsidR="00421E14" w:rsidRPr="00421E14">
        <w:t xml:space="preserve"> </w:t>
      </w:r>
    </w:p>
    <w:p w:rsidR="00C46D5C" w:rsidRDefault="00421E14">
      <w:r>
        <w:t>η οποία για να ισχύει πρέπει</w:t>
      </w:r>
      <w:r w:rsidR="00C46D5C" w:rsidRPr="00C46D5C">
        <w:t xml:space="preserve"> </w:t>
      </w:r>
      <w:r w:rsidR="00C46D5C">
        <w:t>με</w:t>
      </w:r>
      <w:r w:rsidR="00C46D5C" w:rsidRPr="00C46D5C">
        <w:t xml:space="preserve"> </w:t>
      </w:r>
      <w:r w:rsidR="00C46D5C">
        <w:rPr>
          <w:lang w:val="en-US"/>
        </w:rPr>
        <w:t>f</w:t>
      </w:r>
      <w:r w:rsidR="00C46D5C" w:rsidRPr="00C46D5C">
        <w:t>(</w:t>
      </w:r>
      <w:r w:rsidR="00C46D5C">
        <w:rPr>
          <w:lang w:val="en-US"/>
        </w:rPr>
        <w:t>x</w:t>
      </w:r>
      <w:r w:rsidR="00C46D5C" w:rsidRPr="00C46D5C">
        <w:t xml:space="preserve">) &gt; 0 </w:t>
      </w:r>
      <w:r w:rsidR="00C46D5C">
        <w:t xml:space="preserve">και </w:t>
      </w:r>
      <w:r w:rsidR="00C46D5C">
        <w:rPr>
          <w:lang w:val="en-US"/>
        </w:rPr>
        <w:t>x</w:t>
      </w:r>
      <w:r w:rsidR="00C46D5C" w:rsidRPr="00C46D5C">
        <w:t xml:space="preserve"> &gt; 0 </w:t>
      </w:r>
      <w:r w:rsidR="00C46D5C">
        <w:t xml:space="preserve">ή  </w:t>
      </w:r>
      <w:r w:rsidR="00C46D5C">
        <w:rPr>
          <w:lang w:val="en-US"/>
        </w:rPr>
        <w:t>f</w:t>
      </w:r>
      <w:r w:rsidR="00C46D5C" w:rsidRPr="00C46D5C">
        <w:t>(</w:t>
      </w:r>
      <w:r w:rsidR="00C46D5C">
        <w:rPr>
          <w:lang w:val="en-US"/>
        </w:rPr>
        <w:t>x</w:t>
      </w:r>
      <w:r w:rsidR="00C46D5C" w:rsidRPr="00C46D5C">
        <w:t>) &lt;</w:t>
      </w:r>
      <w:r w:rsidR="00C46D5C">
        <w:t xml:space="preserve"> </w:t>
      </w:r>
      <w:r w:rsidR="00C46D5C" w:rsidRPr="00C46D5C">
        <w:t xml:space="preserve">0 </w:t>
      </w:r>
      <w:r w:rsidR="00C46D5C">
        <w:t xml:space="preserve">και </w:t>
      </w:r>
      <w:r w:rsidR="00C46D5C">
        <w:rPr>
          <w:lang w:val="en-US"/>
        </w:rPr>
        <w:t>x</w:t>
      </w:r>
      <w:r w:rsidR="00C46D5C" w:rsidRPr="00C46D5C">
        <w:t xml:space="preserve"> &lt; 0</w:t>
      </w:r>
      <w:r w:rsidR="00C46D5C">
        <w:t>.</w:t>
      </w:r>
    </w:p>
    <w:p w:rsidR="00C46D5C" w:rsidRDefault="00C46D5C">
      <w:r>
        <w:t>Άρα</w:t>
      </w:r>
      <w:r w:rsidRPr="00C46D5C">
        <w:t xml:space="preserve"> </w:t>
      </w:r>
      <w:proofErr w:type="spellStart"/>
      <w:r>
        <w:rPr>
          <w:lang w:val="en-US"/>
        </w:rPr>
        <w:t>xf</w:t>
      </w:r>
      <w:proofErr w:type="spellEnd"/>
      <w:r>
        <w:t>΄</w:t>
      </w:r>
      <w:r w:rsidRPr="00C46D5C">
        <w:t>(</w:t>
      </w:r>
      <w:r>
        <w:rPr>
          <w:lang w:val="en-US"/>
        </w:rPr>
        <w:t>x</w:t>
      </w:r>
      <w:r>
        <w:t>) -</w:t>
      </w:r>
      <w:r w:rsidRPr="00C46D5C">
        <w:t xml:space="preserve"> </w:t>
      </w:r>
      <w:r>
        <w:rPr>
          <w:lang w:val="en-US"/>
        </w:rPr>
        <w:t>f</w:t>
      </w:r>
      <w:r w:rsidRPr="00C46D5C">
        <w:t>(</w:t>
      </w:r>
      <w:r>
        <w:rPr>
          <w:lang w:val="en-US"/>
        </w:rPr>
        <w:t>x</w:t>
      </w:r>
      <w:r>
        <w:t>) =</w:t>
      </w:r>
      <w:r w:rsidRPr="00C46D5C">
        <w:t xml:space="preserve"> </w:t>
      </w:r>
      <w:r>
        <w:rPr>
          <w:lang w:val="en-US"/>
        </w:rPr>
        <w:t>f</w:t>
      </w:r>
      <w:r w:rsidRPr="00C46D5C">
        <w:t>(</w:t>
      </w:r>
      <w:r>
        <w:rPr>
          <w:lang w:val="en-US"/>
        </w:rPr>
        <w:t>x</w:t>
      </w:r>
      <w:r w:rsidRPr="00C46D5C">
        <w:t>)</w:t>
      </w:r>
      <w:proofErr w:type="spellStart"/>
      <w:r>
        <w:rPr>
          <w:lang w:val="en-US"/>
        </w:rPr>
        <w:t>ln</w:t>
      </w:r>
      <w:proofErr w:type="spellEnd"/>
      <w:r w:rsidRPr="00C46D5C">
        <w:rPr>
          <w:position w:val="-28"/>
          <w:lang w:val="en-US"/>
        </w:rPr>
        <w:object w:dxaOrig="800" w:dyaOrig="680">
          <v:shape id="_x0000_i1026" type="#_x0000_t75" style="width:40.2pt;height:34pt" o:ole="">
            <v:imagedata r:id="rId4" o:title=""/>
          </v:shape>
          <o:OLEObject Type="Embed" ProgID="Equation.DSMT4" ShapeID="_x0000_i1026" DrawAspect="Content" ObjectID="_1331073685" r:id="rId6"/>
        </w:object>
      </w:r>
      <w:r w:rsidRPr="00C46D5C">
        <w:t>,</w:t>
      </w:r>
      <w:r>
        <w:t xml:space="preserve"> διαιρώ με </w:t>
      </w:r>
      <w:r>
        <w:rPr>
          <w:lang w:val="en-US"/>
        </w:rPr>
        <w:t>x</w:t>
      </w:r>
      <w:r w:rsidRPr="00C46D5C">
        <w:rPr>
          <w:vertAlign w:val="superscript"/>
        </w:rPr>
        <w:t>2</w:t>
      </w:r>
      <w:r>
        <w:t xml:space="preserve"> και έχω:</w:t>
      </w:r>
    </w:p>
    <w:p w:rsidR="00C46D5C" w:rsidRDefault="00C46D5C">
      <w:r w:rsidRPr="00C46D5C">
        <w:rPr>
          <w:position w:val="-28"/>
        </w:rPr>
        <w:object w:dxaOrig="3180" w:dyaOrig="680">
          <v:shape id="_x0000_i1027" type="#_x0000_t75" style="width:159pt;height:34pt" o:ole="">
            <v:imagedata r:id="rId7" o:title=""/>
          </v:shape>
          <o:OLEObject Type="Embed" ProgID="Equation.DSMT4" ShapeID="_x0000_i1027" DrawAspect="Content" ObjectID="_1331073686" r:id="rId8"/>
        </w:object>
      </w:r>
      <w:r>
        <w:t xml:space="preserve">. </w:t>
      </w:r>
      <w:r w:rsidR="00421E14">
        <w:t xml:space="preserve">Ισοδύναμα </w:t>
      </w:r>
      <w:r w:rsidR="00421E14" w:rsidRPr="00C46D5C">
        <w:rPr>
          <w:position w:val="-28"/>
        </w:rPr>
        <w:object w:dxaOrig="2680" w:dyaOrig="740">
          <v:shape id="_x0000_i1028" type="#_x0000_t75" style="width:133.85pt;height:37.1pt" o:ole="">
            <v:imagedata r:id="rId9" o:title=""/>
          </v:shape>
          <o:OLEObject Type="Embed" ProgID="Equation.DSMT4" ShapeID="_x0000_i1028" DrawAspect="Content" ObjectID="_1331073687" r:id="rId10"/>
        </w:object>
      </w:r>
    </w:p>
    <w:p w:rsidR="00C46D5C" w:rsidRDefault="00C46D5C">
      <w:r>
        <w:t xml:space="preserve">Θέτω </w:t>
      </w:r>
      <w:r>
        <w:rPr>
          <w:lang w:val="en-US"/>
        </w:rPr>
        <w:t>f</w:t>
      </w:r>
      <w:r w:rsidRPr="00C46D5C">
        <w:t>(</w:t>
      </w:r>
      <w:r>
        <w:rPr>
          <w:lang w:val="en-US"/>
        </w:rPr>
        <w:t>x</w:t>
      </w:r>
      <w:r w:rsidRPr="00C46D5C">
        <w:t>)/</w:t>
      </w:r>
      <w:r>
        <w:rPr>
          <w:lang w:val="en-US"/>
        </w:rPr>
        <w:t>x</w:t>
      </w:r>
      <w:r w:rsidRPr="00C46D5C">
        <w:t xml:space="preserve"> = </w:t>
      </w:r>
      <w:r>
        <w:rPr>
          <w:lang w:val="en-US"/>
        </w:rPr>
        <w:t>g</w:t>
      </w:r>
      <w:r w:rsidRPr="00C46D5C">
        <w:t>(</w:t>
      </w:r>
      <w:r>
        <w:rPr>
          <w:lang w:val="en-US"/>
        </w:rPr>
        <w:t>x</w:t>
      </w:r>
      <w:r w:rsidR="00421E14">
        <w:t>) και εξετάζω</w:t>
      </w:r>
      <w:r>
        <w:t xml:space="preserve"> την περίπτωση που </w:t>
      </w:r>
      <w:r>
        <w:rPr>
          <w:lang w:val="en-US"/>
        </w:rPr>
        <w:t>f</w:t>
      </w:r>
      <w:r w:rsidRPr="00C46D5C">
        <w:t>(</w:t>
      </w:r>
      <w:r>
        <w:rPr>
          <w:lang w:val="en-US"/>
        </w:rPr>
        <w:t>x</w:t>
      </w:r>
      <w:r w:rsidRPr="00C46D5C">
        <w:t xml:space="preserve">) &gt; 0 </w:t>
      </w:r>
      <w:r>
        <w:t xml:space="preserve">και </w:t>
      </w:r>
      <w:r>
        <w:rPr>
          <w:lang w:val="en-US"/>
        </w:rPr>
        <w:t>x</w:t>
      </w:r>
      <w:r w:rsidRPr="00C46D5C">
        <w:t xml:space="preserve"> &gt; 0</w:t>
      </w:r>
      <w:r>
        <w:t>.</w:t>
      </w:r>
    </w:p>
    <w:p w:rsidR="00C46D5C" w:rsidRDefault="00C46D5C">
      <w:r>
        <w:t xml:space="preserve">Άρα </w:t>
      </w:r>
      <w:r>
        <w:rPr>
          <w:lang w:val="en-US"/>
        </w:rPr>
        <w:t>g</w:t>
      </w:r>
      <w:r>
        <w:t>΄</w:t>
      </w:r>
      <w:r w:rsidR="00421E14" w:rsidRPr="00421E14">
        <w:t>(</w:t>
      </w:r>
      <w:r w:rsidR="00421E14">
        <w:rPr>
          <w:lang w:val="en-US"/>
        </w:rPr>
        <w:t>x</w:t>
      </w:r>
      <w:r w:rsidR="00421E14" w:rsidRPr="00421E14">
        <w:t>)</w:t>
      </w:r>
      <w:r w:rsidR="00421E14">
        <w:t xml:space="preserve"> = </w:t>
      </w:r>
      <w:r>
        <w:rPr>
          <w:lang w:val="en-US"/>
        </w:rPr>
        <w:t>g</w:t>
      </w:r>
      <w:r w:rsidRPr="00421E14">
        <w:t>(</w:t>
      </w:r>
      <w:r>
        <w:rPr>
          <w:lang w:val="en-US"/>
        </w:rPr>
        <w:t>x</w:t>
      </w:r>
      <w:r w:rsidRPr="00421E14">
        <w:t>).</w:t>
      </w:r>
      <w:r w:rsidRPr="00C46D5C">
        <w:rPr>
          <w:position w:val="-24"/>
          <w:lang w:val="en-US"/>
        </w:rPr>
        <w:object w:dxaOrig="1200" w:dyaOrig="620">
          <v:shape id="_x0000_i1029" type="#_x0000_t75" style="width:60.05pt;height:30.9pt" o:ole="">
            <v:imagedata r:id="rId11" o:title=""/>
          </v:shape>
          <o:OLEObject Type="Embed" ProgID="Equation.DSMT4" ShapeID="_x0000_i1029" DrawAspect="Content" ObjectID="_1331073688" r:id="rId12"/>
        </w:object>
      </w:r>
      <w:r w:rsidR="00421E14">
        <w:t xml:space="preserve">  </w:t>
      </w:r>
      <w:r w:rsidRPr="00C46D5C">
        <w:rPr>
          <w:position w:val="-28"/>
          <w:lang w:val="en-US"/>
        </w:rPr>
        <w:object w:dxaOrig="4860" w:dyaOrig="660">
          <v:shape id="_x0000_i1030" type="#_x0000_t75" style="width:242.95pt;height:33.15pt" o:ole="">
            <v:imagedata r:id="rId13" o:title=""/>
          </v:shape>
          <o:OLEObject Type="Embed" ProgID="Equation.DSMT4" ShapeID="_x0000_i1030" DrawAspect="Content" ObjectID="_1331073689" r:id="rId14"/>
        </w:object>
      </w:r>
      <w:r w:rsidR="00421E14">
        <w:t xml:space="preserve">ισοδύναμα </w:t>
      </w:r>
      <w:r w:rsidR="00421E14" w:rsidRPr="00421E14">
        <w:rPr>
          <w:position w:val="-28"/>
        </w:rPr>
        <w:object w:dxaOrig="6660" w:dyaOrig="760">
          <v:shape id="_x0000_i1031" type="#_x0000_t75" style="width:333.05pt;height:38pt" o:ole="">
            <v:imagedata r:id="rId15" o:title=""/>
          </v:shape>
          <o:OLEObject Type="Embed" ProgID="Equation.DSMT4" ShapeID="_x0000_i1031" DrawAspect="Content" ObjectID="_1331073690" r:id="rId16"/>
        </w:object>
      </w:r>
      <w:r w:rsidR="00421E14">
        <w:t>.</w:t>
      </w:r>
    </w:p>
    <w:p w:rsidR="00421E14" w:rsidRPr="00421E14" w:rsidRDefault="00421E14">
      <w:r>
        <w:t xml:space="preserve">Για </w:t>
      </w:r>
      <w:r>
        <w:rPr>
          <w:lang w:val="en-US"/>
        </w:rPr>
        <w:t>x</w:t>
      </w:r>
      <w:r>
        <w:t xml:space="preserve"> </w:t>
      </w:r>
      <w:r w:rsidRPr="00421E14">
        <w:t>=</w:t>
      </w:r>
      <w:r>
        <w:t xml:space="preserve"> </w:t>
      </w:r>
      <w:r w:rsidRPr="00421E14">
        <w:t xml:space="preserve">1 </w:t>
      </w:r>
      <w:r>
        <w:t>έχουμε</w:t>
      </w:r>
      <w:r w:rsidRPr="00421E14">
        <w:t xml:space="preserve"> </w:t>
      </w:r>
      <w:r>
        <w:rPr>
          <w:lang w:val="en-US"/>
        </w:rPr>
        <w:t>g</w:t>
      </w:r>
      <w:r w:rsidRPr="00421E14">
        <w:t xml:space="preserve">(1) = </w:t>
      </w:r>
      <w:r>
        <w:rPr>
          <w:lang w:val="en-US"/>
        </w:rPr>
        <w:t>f</w:t>
      </w:r>
      <w:r w:rsidRPr="00421E14">
        <w:t xml:space="preserve">(1) = </w:t>
      </w:r>
      <w:r>
        <w:rPr>
          <w:lang w:val="en-US"/>
        </w:rPr>
        <w:t>e</w:t>
      </w:r>
      <w:r>
        <w:t xml:space="preserve">, άρα </w:t>
      </w:r>
      <w:r>
        <w:rPr>
          <w:lang w:val="en-US"/>
        </w:rPr>
        <w:t>c</w:t>
      </w:r>
      <w:r w:rsidRPr="00421E14">
        <w:t xml:space="preserve">  = 0.</w:t>
      </w:r>
    </w:p>
    <w:p w:rsidR="00421E14" w:rsidRDefault="00421E14">
      <w:r>
        <w:t xml:space="preserve">Άρα </w:t>
      </w:r>
      <w:proofErr w:type="spellStart"/>
      <w:r>
        <w:rPr>
          <w:lang w:val="en-US"/>
        </w:rPr>
        <w:t>lng</w:t>
      </w:r>
      <w:proofErr w:type="spellEnd"/>
      <w:r w:rsidRPr="00421E14">
        <w:t>(</w:t>
      </w:r>
      <w:r>
        <w:rPr>
          <w:lang w:val="en-US"/>
        </w:rPr>
        <w:t>x</w:t>
      </w:r>
      <w:r w:rsidRPr="00421E14">
        <w:t xml:space="preserve">) = </w:t>
      </w:r>
      <w:r>
        <w:rPr>
          <w:lang w:val="en-US"/>
        </w:rPr>
        <w:t>x</w:t>
      </w:r>
      <w:r w:rsidRPr="00421E14">
        <w:t xml:space="preserve">, </w:t>
      </w:r>
      <w:r>
        <w:t xml:space="preserve">δηλαδή </w:t>
      </w:r>
      <w:r>
        <w:rPr>
          <w:lang w:val="en-US"/>
        </w:rPr>
        <w:t>g</w:t>
      </w:r>
      <w:r w:rsidRPr="00421E14">
        <w:t>(</w:t>
      </w:r>
      <w:r>
        <w:rPr>
          <w:lang w:val="en-US"/>
        </w:rPr>
        <w:t>x</w:t>
      </w:r>
      <w:r w:rsidRPr="00421E14">
        <w:t xml:space="preserve">) = </w:t>
      </w:r>
      <w:r>
        <w:rPr>
          <w:lang w:val="en-US"/>
        </w:rPr>
        <w:t>e</w:t>
      </w:r>
      <w:r>
        <w:rPr>
          <w:vertAlign w:val="superscript"/>
          <w:lang w:val="en-US"/>
        </w:rPr>
        <w:t>x</w:t>
      </w:r>
      <w:r w:rsidRPr="00421E14">
        <w:t xml:space="preserve"> </w:t>
      </w:r>
      <w:r>
        <w:t xml:space="preserve">δηλαδή </w:t>
      </w:r>
      <w:r>
        <w:rPr>
          <w:lang w:val="en-US"/>
        </w:rPr>
        <w:t>f</w:t>
      </w:r>
      <w:r w:rsidRPr="00421E14">
        <w:t>(</w:t>
      </w:r>
      <w:r>
        <w:rPr>
          <w:lang w:val="en-US"/>
        </w:rPr>
        <w:t>x</w:t>
      </w:r>
      <w:r w:rsidRPr="00421E14">
        <w:t xml:space="preserve">) = </w:t>
      </w:r>
      <w:proofErr w:type="spellStart"/>
      <w:r>
        <w:rPr>
          <w:lang w:val="en-US"/>
        </w:rPr>
        <w:t>xe</w:t>
      </w:r>
      <w:r>
        <w:rPr>
          <w:vertAlign w:val="superscript"/>
          <w:lang w:val="en-US"/>
        </w:rPr>
        <w:t>x</w:t>
      </w:r>
      <w:proofErr w:type="spellEnd"/>
      <w:r w:rsidRPr="00421E14">
        <w:t xml:space="preserve">, </w:t>
      </w:r>
      <w:r>
        <w:t xml:space="preserve">με </w:t>
      </w:r>
      <w:r>
        <w:rPr>
          <w:lang w:val="en-US"/>
        </w:rPr>
        <w:t>x</w:t>
      </w:r>
      <w:r w:rsidRPr="00421E14">
        <w:t xml:space="preserve"> &gt; 0.</w:t>
      </w:r>
    </w:p>
    <w:p w:rsidR="00421E14" w:rsidRPr="00421E14" w:rsidRDefault="00421E14">
      <w:r>
        <w:t xml:space="preserve">Με όμοια βήματα δείχνουμε ότι </w:t>
      </w:r>
      <w:r>
        <w:rPr>
          <w:lang w:val="en-US"/>
        </w:rPr>
        <w:t>f</w:t>
      </w:r>
      <w:r w:rsidRPr="00421E14">
        <w:t>(</w:t>
      </w:r>
      <w:r>
        <w:rPr>
          <w:lang w:val="en-US"/>
        </w:rPr>
        <w:t>x</w:t>
      </w:r>
      <w:r w:rsidR="009A07C0">
        <w:t xml:space="preserve">) = </w:t>
      </w:r>
      <w:proofErr w:type="spellStart"/>
      <w:r>
        <w:rPr>
          <w:lang w:val="en-US"/>
        </w:rPr>
        <w:t>xe</w:t>
      </w:r>
      <w:proofErr w:type="spellEnd"/>
      <w:r w:rsidRPr="00421E14">
        <w:rPr>
          <w:vertAlign w:val="superscript"/>
        </w:rPr>
        <w:t>-</w:t>
      </w:r>
      <w:r>
        <w:rPr>
          <w:vertAlign w:val="superscript"/>
          <w:lang w:val="en-US"/>
        </w:rPr>
        <w:t>x</w:t>
      </w:r>
      <w:r w:rsidRPr="00421E14">
        <w:t xml:space="preserve">, </w:t>
      </w:r>
      <w:r>
        <w:t xml:space="preserve">με </w:t>
      </w:r>
      <w:r>
        <w:rPr>
          <w:lang w:val="en-US"/>
        </w:rPr>
        <w:t>x</w:t>
      </w:r>
      <w:r w:rsidRPr="00421E14">
        <w:t xml:space="preserve"> &lt; 0.</w:t>
      </w:r>
    </w:p>
    <w:p w:rsidR="00C46D5C" w:rsidRPr="00C46D5C" w:rsidRDefault="00C46D5C"/>
    <w:sectPr w:rsidR="00C46D5C" w:rsidRPr="00C46D5C" w:rsidSect="00C20F8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C46D5C"/>
    <w:rsid w:val="00123216"/>
    <w:rsid w:val="00181D59"/>
    <w:rsid w:val="00421E14"/>
    <w:rsid w:val="004562F3"/>
    <w:rsid w:val="009A07C0"/>
    <w:rsid w:val="00C20F88"/>
    <w:rsid w:val="00C46D5C"/>
    <w:rsid w:val="00D74D45"/>
    <w:rsid w:val="00E44C72"/>
    <w:rsid w:val="00E57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szCs w:val="22"/>
        <w:lang w:val="el-GR" w:eastAsia="el-GR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D59"/>
    <w:pPr>
      <w:spacing w:after="200" w:line="276" w:lineRule="auto"/>
    </w:pPr>
    <w:rPr>
      <w:sz w:val="22"/>
      <w:lang w:eastAsia="en-US"/>
    </w:rPr>
  </w:style>
  <w:style w:type="paragraph" w:styleId="4">
    <w:name w:val="heading 4"/>
    <w:basedOn w:val="a"/>
    <w:link w:val="4Char"/>
    <w:uiPriority w:val="9"/>
    <w:qFormat/>
    <w:rsid w:val="00181D59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Char">
    <w:name w:val="Επικεφαλίδα 4 Char"/>
    <w:basedOn w:val="a0"/>
    <w:link w:val="4"/>
    <w:uiPriority w:val="9"/>
    <w:rsid w:val="00181D59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5.bin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oleObject" Target="embeddings/oleObject7.bin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11" Type="http://schemas.openxmlformats.org/officeDocument/2006/relationships/image" Target="media/image4.wmf"/><Relationship Id="rId5" Type="http://schemas.openxmlformats.org/officeDocument/2006/relationships/oleObject" Target="embeddings/oleObject1.bin"/><Relationship Id="rId15" Type="http://schemas.openxmlformats.org/officeDocument/2006/relationships/image" Target="media/image6.wmf"/><Relationship Id="rId10" Type="http://schemas.openxmlformats.org/officeDocument/2006/relationships/oleObject" Target="embeddings/oleObject4.bin"/><Relationship Id="rId4" Type="http://schemas.openxmlformats.org/officeDocument/2006/relationships/image" Target="media/image1.wmf"/><Relationship Id="rId9" Type="http://schemas.openxmlformats.org/officeDocument/2006/relationships/image" Target="media/image3.wmf"/><Relationship Id="rId14" Type="http://schemas.openxmlformats.org/officeDocument/2006/relationships/oleObject" Target="embeddings/oleObject6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2010-03-25T23:05:00Z</dcterms:created>
  <dcterms:modified xsi:type="dcterms:W3CDTF">2010-03-25T23:55:00Z</dcterms:modified>
</cp:coreProperties>
</file>